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50FD7" w:rsidRDefault="00F1768F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4.85pt;width:46.9pt;height:61.3pt;z-index:1;mso-wrap-distance-left:9.05pt;mso-wrap-distance-right:9.05pt;mso-position-horizontal:center" filled="t">
            <v:fill color2="black"/>
            <v:imagedata r:id="rId4" o:title="" gain="109227f"/>
            <w10:wrap type="topAndBottom"/>
          </v:shape>
        </w:pict>
      </w:r>
    </w:p>
    <w:p w:rsidR="00350FD7" w:rsidRDefault="00350FD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СОБРАНИЕ</w:t>
      </w:r>
    </w:p>
    <w:p w:rsidR="00350FD7" w:rsidRDefault="00350FD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НОВОБУРАССКОГО МУНИЦИПАЛЬНОГО РАЙОНА</w:t>
      </w:r>
    </w:p>
    <w:p w:rsidR="00350FD7" w:rsidRDefault="00350FD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САРАТОВСКОЙ ОБЛАСТИ</w:t>
      </w:r>
    </w:p>
    <w:p w:rsidR="00350FD7" w:rsidRDefault="00350FD7">
      <w:pPr>
        <w:jc w:val="center"/>
      </w:pPr>
    </w:p>
    <w:p w:rsidR="00350FD7" w:rsidRDefault="00350F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350FD7" w:rsidRDefault="00350FD7">
      <w:pPr>
        <w:jc w:val="center"/>
      </w:pPr>
    </w:p>
    <w:p w:rsidR="00350FD7" w:rsidRPr="00170975" w:rsidRDefault="001131B2" w:rsidP="001709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350FD7" w:rsidRPr="00170975">
        <w:rPr>
          <w:b/>
          <w:sz w:val="28"/>
          <w:szCs w:val="28"/>
        </w:rPr>
        <w:t xml:space="preserve"> </w:t>
      </w:r>
      <w:r w:rsidR="002D57EF">
        <w:rPr>
          <w:b/>
          <w:sz w:val="28"/>
          <w:szCs w:val="28"/>
        </w:rPr>
        <w:t>декабря</w:t>
      </w:r>
      <w:r w:rsidR="00350FD7" w:rsidRPr="00170975">
        <w:rPr>
          <w:b/>
          <w:sz w:val="28"/>
          <w:szCs w:val="28"/>
        </w:rPr>
        <w:t xml:space="preserve"> 2010</w:t>
      </w:r>
      <w:r w:rsidR="00170975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548</w:t>
      </w:r>
    </w:p>
    <w:p w:rsidR="00350FD7" w:rsidRDefault="00350FD7">
      <w:pPr>
        <w:jc w:val="center"/>
      </w:pPr>
    </w:p>
    <w:p w:rsidR="00350FD7" w:rsidRDefault="00350FD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ставки социального найма</w:t>
      </w:r>
    </w:p>
    <w:p w:rsidR="00350FD7" w:rsidRDefault="00350FD7">
      <w:pPr>
        <w:jc w:val="center"/>
      </w:pPr>
    </w:p>
    <w:p w:rsidR="00350FD7" w:rsidRDefault="00350FD7">
      <w:pPr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B54221" w:rsidRPr="00B54221">
        <w:rPr>
          <w:sz w:val="28"/>
          <w:szCs w:val="28"/>
        </w:rPr>
        <w:t xml:space="preserve"> </w:t>
      </w:r>
      <w:r w:rsidR="00B54221">
        <w:rPr>
          <w:sz w:val="28"/>
          <w:szCs w:val="28"/>
        </w:rPr>
        <w:t>п.5 ч. 1 ст. 14  Жилищного</w:t>
      </w:r>
      <w:r>
        <w:rPr>
          <w:sz w:val="28"/>
          <w:szCs w:val="28"/>
        </w:rPr>
        <w:t xml:space="preserve"> кодекс</w:t>
      </w:r>
      <w:r w:rsidR="00B54221">
        <w:rPr>
          <w:sz w:val="28"/>
          <w:szCs w:val="28"/>
        </w:rPr>
        <w:t>а</w:t>
      </w:r>
      <w:r>
        <w:rPr>
          <w:sz w:val="28"/>
          <w:szCs w:val="28"/>
        </w:rPr>
        <w:t xml:space="preserve"> РФ</w:t>
      </w:r>
      <w:r w:rsidR="00B5422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54221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законом Саратовской области «О предоставлении жилых помещений» от 28 апреля 2005 года № 39-ЗСО и ст. 20 Устава Новобурасского муниципального района, муниципальное Собрание решило:</w:t>
      </w:r>
    </w:p>
    <w:p w:rsidR="00350FD7" w:rsidRDefault="00350FD7">
      <w:pPr>
        <w:jc w:val="center"/>
      </w:pPr>
    </w:p>
    <w:p w:rsidR="00350FD7" w:rsidRDefault="00350FD7">
      <w:pPr>
        <w:tabs>
          <w:tab w:val="left" w:pos="720"/>
        </w:tabs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ставку социального найма жилых помещений по Новобурасскому муниципальному району в размере – 1 рубль 87 копеек за 1 кв. м. жилой площади.</w:t>
      </w:r>
    </w:p>
    <w:p w:rsidR="00350FD7" w:rsidRDefault="00350FD7">
      <w:pPr>
        <w:jc w:val="center"/>
      </w:pPr>
    </w:p>
    <w:p w:rsidR="00350FD7" w:rsidRDefault="00350FD7">
      <w:pPr>
        <w:tabs>
          <w:tab w:val="left" w:pos="720"/>
        </w:tabs>
        <w:ind w:firstLine="555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 01 января 2011 года, но не ранее чем по истечении 1 месяца со дня его официального опубликования.</w:t>
      </w:r>
    </w:p>
    <w:p w:rsidR="00350FD7" w:rsidRDefault="00350FD7">
      <w:pPr>
        <w:jc w:val="center"/>
      </w:pPr>
    </w:p>
    <w:p w:rsidR="00350FD7" w:rsidRDefault="00350FD7">
      <w:pPr>
        <w:tabs>
          <w:tab w:val="left" w:pos="720"/>
        </w:tabs>
        <w:ind w:firstLine="555"/>
        <w:jc w:val="both"/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управление по вопросам землепользования, муниципальной собственности и градостроительства</w:t>
      </w:r>
      <w:r w:rsidR="00B54221">
        <w:rPr>
          <w:sz w:val="28"/>
          <w:szCs w:val="28"/>
        </w:rPr>
        <w:t xml:space="preserve"> администрации Новобурасского муниципального района</w:t>
      </w:r>
      <w:r>
        <w:rPr>
          <w:sz w:val="28"/>
          <w:szCs w:val="28"/>
        </w:rPr>
        <w:t xml:space="preserve"> (Казанцев А. О.). </w:t>
      </w:r>
      <w:r>
        <w:t xml:space="preserve"> </w:t>
      </w:r>
    </w:p>
    <w:p w:rsidR="00350FD7" w:rsidRDefault="00350FD7">
      <w:pPr>
        <w:jc w:val="both"/>
      </w:pPr>
    </w:p>
    <w:p w:rsidR="00350FD7" w:rsidRDefault="00350FD7">
      <w:pPr>
        <w:jc w:val="both"/>
      </w:pPr>
    </w:p>
    <w:p w:rsidR="00350FD7" w:rsidRPr="00A15826" w:rsidRDefault="00A1582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  <w:r w:rsidR="00350FD7" w:rsidRPr="00A15826">
        <w:rPr>
          <w:bCs/>
          <w:sz w:val="28"/>
          <w:szCs w:val="28"/>
        </w:rPr>
        <w:t xml:space="preserve"> муници</w:t>
      </w:r>
      <w:r>
        <w:rPr>
          <w:bCs/>
          <w:sz w:val="28"/>
          <w:szCs w:val="28"/>
        </w:rPr>
        <w:t>пального района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170975">
        <w:rPr>
          <w:bCs/>
          <w:sz w:val="28"/>
          <w:szCs w:val="28"/>
        </w:rPr>
        <w:tab/>
      </w:r>
      <w:r w:rsidR="00350FD7" w:rsidRPr="00A15826">
        <w:rPr>
          <w:bCs/>
          <w:sz w:val="28"/>
          <w:szCs w:val="28"/>
        </w:rPr>
        <w:t>А. М. Рябов</w:t>
      </w:r>
    </w:p>
    <w:p w:rsidR="00350FD7" w:rsidRDefault="00350FD7">
      <w:pPr>
        <w:rPr>
          <w:b/>
        </w:rPr>
      </w:pPr>
    </w:p>
    <w:sectPr w:rsidR="00350FD7" w:rsidSect="008C56CA">
      <w:footnotePr>
        <w:pos w:val="beneathText"/>
      </w:footnotePr>
      <w:pgSz w:w="11905" w:h="16837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826"/>
    <w:rsid w:val="001131B2"/>
    <w:rsid w:val="00170975"/>
    <w:rsid w:val="002D57EF"/>
    <w:rsid w:val="00350FD7"/>
    <w:rsid w:val="00765968"/>
    <w:rsid w:val="008C56CA"/>
    <w:rsid w:val="00920C6A"/>
    <w:rsid w:val="00A15826"/>
    <w:rsid w:val="00B54221"/>
    <w:rsid w:val="00C4265E"/>
    <w:rsid w:val="00F1768F"/>
    <w:rsid w:val="00F92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6C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C56CA"/>
  </w:style>
  <w:style w:type="character" w:customStyle="1" w:styleId="WW-Absatz-Standardschriftart">
    <w:name w:val="WW-Absatz-Standardschriftart"/>
    <w:rsid w:val="008C56CA"/>
  </w:style>
  <w:style w:type="character" w:customStyle="1" w:styleId="WW-Absatz-Standardschriftart1">
    <w:name w:val="WW-Absatz-Standardschriftart1"/>
    <w:rsid w:val="008C56CA"/>
  </w:style>
  <w:style w:type="character" w:customStyle="1" w:styleId="WW-Absatz-Standardschriftart11">
    <w:name w:val="WW-Absatz-Standardschriftart11"/>
    <w:rsid w:val="008C56CA"/>
  </w:style>
  <w:style w:type="character" w:customStyle="1" w:styleId="WW-Absatz-Standardschriftart111">
    <w:name w:val="WW-Absatz-Standardschriftart111"/>
    <w:rsid w:val="008C56CA"/>
  </w:style>
  <w:style w:type="character" w:customStyle="1" w:styleId="WW-Absatz-Standardschriftart1111">
    <w:name w:val="WW-Absatz-Standardschriftart1111"/>
    <w:rsid w:val="008C56CA"/>
  </w:style>
  <w:style w:type="character" w:customStyle="1" w:styleId="WW-Absatz-Standardschriftart11111">
    <w:name w:val="WW-Absatz-Standardschriftart11111"/>
    <w:rsid w:val="008C56CA"/>
  </w:style>
  <w:style w:type="character" w:customStyle="1" w:styleId="WW-Absatz-Standardschriftart111111">
    <w:name w:val="WW-Absatz-Standardschriftart111111"/>
    <w:rsid w:val="008C56CA"/>
  </w:style>
  <w:style w:type="character" w:customStyle="1" w:styleId="1">
    <w:name w:val="Основной шрифт абзаца1"/>
    <w:rsid w:val="008C56CA"/>
  </w:style>
  <w:style w:type="paragraph" w:customStyle="1" w:styleId="a3">
    <w:name w:val="Заголовок"/>
    <w:basedOn w:val="a"/>
    <w:next w:val="a4"/>
    <w:rsid w:val="008C56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8C56CA"/>
    <w:pPr>
      <w:spacing w:after="120"/>
    </w:pPr>
  </w:style>
  <w:style w:type="paragraph" w:styleId="a5">
    <w:name w:val="List"/>
    <w:basedOn w:val="a4"/>
    <w:semiHidden/>
    <w:rsid w:val="008C56CA"/>
    <w:rPr>
      <w:rFonts w:cs="Tahoma"/>
    </w:rPr>
  </w:style>
  <w:style w:type="paragraph" w:customStyle="1" w:styleId="10">
    <w:name w:val="Название1"/>
    <w:basedOn w:val="a"/>
    <w:rsid w:val="008C56C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8C56CA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Олегович</dc:creator>
  <cp:keywords/>
  <dc:description/>
  <cp:lastModifiedBy>Ольга</cp:lastModifiedBy>
  <cp:revision>9</cp:revision>
  <cp:lastPrinted>2010-11-30T05:29:00Z</cp:lastPrinted>
  <dcterms:created xsi:type="dcterms:W3CDTF">2010-11-26T08:23:00Z</dcterms:created>
  <dcterms:modified xsi:type="dcterms:W3CDTF">2010-12-03T06:10:00Z</dcterms:modified>
</cp:coreProperties>
</file>